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6926D0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CA451B" w:rsidRPr="00930A0C" w:rsidRDefault="00CA451B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CA451B" w:rsidRDefault="00CA451B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ED7CBA" w:rsidP="00440C60">
      <w:pPr>
        <w:rPr>
          <w:sz w:val="28"/>
          <w:szCs w:val="28"/>
          <w:u w:val="single"/>
        </w:rPr>
      </w:pPr>
      <w:r w:rsidRPr="00A12956">
        <w:rPr>
          <w:sz w:val="28"/>
          <w:szCs w:val="28"/>
          <w:u w:val="single"/>
        </w:rPr>
        <w:t>«</w:t>
      </w:r>
      <w:r w:rsidR="00A12956" w:rsidRPr="00A12956">
        <w:rPr>
          <w:sz w:val="28"/>
          <w:szCs w:val="28"/>
          <w:u w:val="single"/>
        </w:rPr>
        <w:t xml:space="preserve"> 02 </w:t>
      </w:r>
      <w:r w:rsidR="003D6CBC" w:rsidRPr="00A12956">
        <w:rPr>
          <w:sz w:val="28"/>
          <w:szCs w:val="28"/>
          <w:u w:val="single"/>
        </w:rPr>
        <w:t>»</w:t>
      </w:r>
      <w:r w:rsidR="00A12956" w:rsidRPr="00A12956">
        <w:rPr>
          <w:sz w:val="28"/>
          <w:szCs w:val="28"/>
          <w:u w:val="single"/>
        </w:rPr>
        <w:t xml:space="preserve">   12   </w:t>
      </w:r>
      <w:r w:rsidR="00365E74" w:rsidRPr="00A12956">
        <w:rPr>
          <w:sz w:val="28"/>
          <w:szCs w:val="28"/>
          <w:u w:val="single"/>
        </w:rPr>
        <w:t xml:space="preserve"> </w:t>
      </w:r>
      <w:r w:rsidR="003D6CBC" w:rsidRPr="00A12956">
        <w:rPr>
          <w:sz w:val="28"/>
          <w:szCs w:val="28"/>
          <w:u w:val="single"/>
        </w:rPr>
        <w:t>2019</w:t>
      </w:r>
      <w:r w:rsidR="003D6CBC" w:rsidRPr="00B44387">
        <w:rPr>
          <w:sz w:val="28"/>
          <w:szCs w:val="28"/>
        </w:rPr>
        <w:t xml:space="preserve">   </w:t>
      </w:r>
      <w:r w:rsidR="003D6CBC">
        <w:rPr>
          <w:sz w:val="28"/>
          <w:szCs w:val="28"/>
        </w:rPr>
        <w:t xml:space="preserve"> </w:t>
      </w:r>
      <w:r w:rsidR="003D6CBC" w:rsidRPr="00B44387">
        <w:rPr>
          <w:sz w:val="28"/>
          <w:szCs w:val="28"/>
        </w:rPr>
        <w:t xml:space="preserve"> </w:t>
      </w:r>
      <w:r w:rsidR="003D6CBC">
        <w:rPr>
          <w:sz w:val="28"/>
          <w:szCs w:val="28"/>
        </w:rPr>
        <w:t xml:space="preserve">  </w:t>
      </w:r>
      <w:r w:rsidR="003D6CBC" w:rsidRPr="00B44387">
        <w:rPr>
          <w:sz w:val="28"/>
          <w:szCs w:val="28"/>
        </w:rPr>
        <w:t xml:space="preserve"> </w:t>
      </w:r>
      <w:r w:rsidR="003D6CBC">
        <w:rPr>
          <w:sz w:val="28"/>
          <w:szCs w:val="28"/>
        </w:rPr>
        <w:t xml:space="preserve">        </w:t>
      </w:r>
      <w:r w:rsidR="003D6CBC" w:rsidRPr="00B44387">
        <w:rPr>
          <w:sz w:val="28"/>
          <w:szCs w:val="28"/>
        </w:rPr>
        <w:t xml:space="preserve"> </w:t>
      </w:r>
      <w:r w:rsidR="003D6CBC">
        <w:rPr>
          <w:sz w:val="28"/>
          <w:szCs w:val="28"/>
        </w:rPr>
        <w:t xml:space="preserve"> </w:t>
      </w:r>
      <w:r w:rsidR="003D6CBC">
        <w:rPr>
          <w:sz w:val="28"/>
          <w:szCs w:val="28"/>
        </w:rPr>
        <w:tab/>
      </w:r>
      <w:r w:rsidR="003D6CBC" w:rsidRPr="00B44387">
        <w:rPr>
          <w:sz w:val="28"/>
          <w:szCs w:val="28"/>
        </w:rPr>
        <w:t xml:space="preserve">                </w:t>
      </w:r>
      <w:r w:rsidR="003D6CBC">
        <w:rPr>
          <w:sz w:val="28"/>
          <w:szCs w:val="28"/>
        </w:rPr>
        <w:t xml:space="preserve">  </w:t>
      </w:r>
      <w:r w:rsidR="003D6CBC" w:rsidRPr="00B44387">
        <w:rPr>
          <w:sz w:val="28"/>
          <w:szCs w:val="28"/>
        </w:rPr>
        <w:t xml:space="preserve">   </w:t>
      </w:r>
      <w:r w:rsidR="009A4F00">
        <w:rPr>
          <w:sz w:val="28"/>
          <w:szCs w:val="28"/>
        </w:rPr>
        <w:t xml:space="preserve">            </w:t>
      </w:r>
      <w:r w:rsidR="009A4F00">
        <w:rPr>
          <w:sz w:val="28"/>
          <w:szCs w:val="28"/>
        </w:rPr>
        <w:tab/>
        <w:t xml:space="preserve">  </w:t>
      </w:r>
      <w:r w:rsidR="00A12956">
        <w:rPr>
          <w:sz w:val="28"/>
          <w:szCs w:val="28"/>
        </w:rPr>
        <w:t xml:space="preserve">                      </w:t>
      </w:r>
      <w:r w:rsidR="00365E74" w:rsidRPr="00A12956">
        <w:rPr>
          <w:sz w:val="28"/>
          <w:szCs w:val="28"/>
          <w:u w:val="single"/>
        </w:rPr>
        <w:t xml:space="preserve">№ </w:t>
      </w:r>
      <w:r w:rsidR="00A12956" w:rsidRPr="00A12956">
        <w:rPr>
          <w:sz w:val="28"/>
          <w:szCs w:val="28"/>
          <w:u w:val="single"/>
        </w:rPr>
        <w:t>259</w:t>
      </w:r>
      <w:r w:rsidR="005925A1" w:rsidRPr="00A12956">
        <w:rPr>
          <w:sz w:val="28"/>
          <w:szCs w:val="28"/>
          <w:u w:val="single"/>
        </w:rPr>
        <w:t>-</w:t>
      </w:r>
      <w:r w:rsidR="0020485B" w:rsidRPr="00A12956">
        <w:rPr>
          <w:sz w:val="28"/>
          <w:szCs w:val="28"/>
          <w:u w:val="single"/>
        </w:rPr>
        <w:t>п</w:t>
      </w:r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20190D" w:rsidRDefault="0020190D" w:rsidP="005F34D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 определении управляющей организации</w:t>
      </w:r>
    </w:p>
    <w:p w:rsidR="0020190D" w:rsidRDefault="0020190D" w:rsidP="005F34D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для управления многоквартирным домом</w:t>
      </w:r>
    </w:p>
    <w:p w:rsidR="00393FE3" w:rsidRDefault="00393FE3" w:rsidP="005F34D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 адресу: Тверская область, г. Бологое, Западный мкр.д.21а</w:t>
      </w:r>
    </w:p>
    <w:p w:rsidR="0020190D" w:rsidRDefault="0020190D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</w:p>
    <w:p w:rsidR="005F34D5" w:rsidRPr="005F34D5" w:rsidRDefault="005F34D5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bCs/>
          <w:color w:val="000000"/>
          <w:spacing w:val="6"/>
          <w:sz w:val="28"/>
          <w:szCs w:val="28"/>
        </w:rPr>
        <w:t xml:space="preserve"> 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5F34D5" w:rsidRDefault="005F34D5" w:rsidP="005F34D5">
      <w:pPr>
        <w:pStyle w:val="ConsPlusNormal"/>
        <w:ind w:firstLine="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5F34D5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9" w:history="1">
        <w:r w:rsidRPr="005F34D5">
          <w:rPr>
            <w:rFonts w:ascii="Times New Roman" w:hAnsi="Times New Roman" w:cs="Times New Roman"/>
            <w:sz w:val="28"/>
            <w:szCs w:val="28"/>
          </w:rPr>
          <w:t>статьей 161</w:t>
        </w:r>
      </w:hyperlink>
      <w:r w:rsidRPr="005F34D5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5F34D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F34D5">
        <w:rPr>
          <w:rFonts w:ascii="Times New Roman" w:hAnsi="Times New Roman" w:cs="Times New Roman"/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</w:t>
      </w:r>
      <w:r w:rsidR="00676096">
        <w:rPr>
          <w:rFonts w:ascii="DroidSansRegular" w:hAnsi="DroidSansRegular"/>
          <w:sz w:val="28"/>
          <w:szCs w:val="28"/>
        </w:rPr>
        <w:t>П</w:t>
      </w:r>
      <w:r w:rsidR="0020190D" w:rsidRPr="0020190D">
        <w:rPr>
          <w:rFonts w:ascii="DroidSansRegular" w:hAnsi="DroidSansRegular"/>
          <w:sz w:val="28"/>
          <w:szCs w:val="28"/>
        </w:rPr>
        <w:t>остан</w:t>
      </w:r>
      <w:r w:rsidR="0020190D">
        <w:rPr>
          <w:rFonts w:ascii="DroidSansRegular" w:hAnsi="DroidSansRegular"/>
          <w:sz w:val="28"/>
          <w:szCs w:val="28"/>
        </w:rPr>
        <w:t>овлением</w:t>
      </w:r>
      <w:r w:rsidR="0020190D" w:rsidRPr="0020190D">
        <w:rPr>
          <w:rFonts w:ascii="DroidSansRegular" w:hAnsi="DroidSansRegular"/>
          <w:sz w:val="28"/>
          <w:szCs w:val="28"/>
        </w:rPr>
        <w:t xml:space="preserve"> Правительства Российской Федерации от 21.12.2018 №1616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законодательные акты Правительства Российской Федерации»</w:t>
      </w:r>
      <w:r w:rsidR="0020190D">
        <w:rPr>
          <w:rFonts w:ascii="DroidSansRegular" w:hAnsi="DroidSansRegular"/>
          <w:color w:val="444444"/>
          <w:sz w:val="17"/>
          <w:szCs w:val="17"/>
        </w:rPr>
        <w:t xml:space="preserve">, </w:t>
      </w:r>
      <w:r w:rsidRPr="005F34D5">
        <w:rPr>
          <w:rFonts w:ascii="Times New Roman" w:hAnsi="Times New Roman" w:cs="Times New Roman"/>
          <w:sz w:val="28"/>
          <w:szCs w:val="28"/>
        </w:rPr>
        <w:t xml:space="preserve"> </w:t>
      </w:r>
      <w:r w:rsidRPr="005F34D5">
        <w:rPr>
          <w:rFonts w:ascii="Times New Roman" w:hAnsi="Times New Roman" w:cs="Times New Roman"/>
          <w:sz w:val="28"/>
          <w:szCs w:val="28"/>
          <w:shd w:val="clear" w:color="auto" w:fill="F9F9F9"/>
        </w:rPr>
        <w:t>постановлением Администрации муниципального образования «Бологовск</w:t>
      </w:r>
      <w:r w:rsidR="00141817">
        <w:rPr>
          <w:rFonts w:ascii="Times New Roman" w:hAnsi="Times New Roman" w:cs="Times New Roman"/>
          <w:sz w:val="28"/>
          <w:szCs w:val="28"/>
          <w:shd w:val="clear" w:color="auto" w:fill="F9F9F9"/>
        </w:rPr>
        <w:t>ий район» Тверской области от 21.10.2019 № 227</w:t>
      </w:r>
      <w:r w:rsidRPr="005F34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-п </w:t>
      </w:r>
      <w:r w:rsidR="0014181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Pr="005F34D5">
        <w:rPr>
          <w:rFonts w:ascii="Times New Roman" w:hAnsi="Times New Roman" w:cs="Times New Roman"/>
          <w:sz w:val="28"/>
          <w:szCs w:val="28"/>
          <w:shd w:val="clear" w:color="auto" w:fill="F9F9F9"/>
        </w:rPr>
        <w:t>«</w:t>
      </w:r>
      <w:r w:rsidR="0014181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Об утверждении Порядка ведения Администрацией МО «Бологовский район» Тверской области перечня управляющих организаций для управления многоквартирным домом, расположенным на территории городского поселения город Бологое в отношении которого собственниками помещений не выбран способ управления таким домом, или выбранный </w:t>
      </w:r>
      <w:r w:rsidR="00141817">
        <w:rPr>
          <w:rFonts w:ascii="Times New Roman" w:hAnsi="Times New Roman" w:cs="Times New Roman"/>
          <w:sz w:val="28"/>
          <w:szCs w:val="28"/>
          <w:shd w:val="clear" w:color="auto" w:fill="F9F9F9"/>
        </w:rPr>
        <w:lastRenderedPageBreak/>
        <w:t>способ не реализован, не определена управляющая компания»</w:t>
      </w:r>
      <w:r w:rsidRPr="005F34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, </w:t>
      </w:r>
      <w:r w:rsidR="00676096">
        <w:rPr>
          <w:rFonts w:ascii="Times New Roman" w:hAnsi="Times New Roman" w:cs="Times New Roman"/>
          <w:sz w:val="28"/>
          <w:szCs w:val="28"/>
        </w:rPr>
        <w:t xml:space="preserve"> р</w:t>
      </w:r>
      <w:r w:rsidRPr="005F34D5">
        <w:rPr>
          <w:rFonts w:ascii="Times New Roman" w:hAnsi="Times New Roman" w:cs="Times New Roman"/>
          <w:sz w:val="28"/>
          <w:szCs w:val="28"/>
        </w:rPr>
        <w:t xml:space="preserve">ешением Собрания депутатов муниципального образования «Бологовский район» Тверской области от 25.12.2018 № 31 «О принятии части полномочий Администрации города Бологое по решению вопросов местного значения городского поселения город Бологое Администрацией муниципального образования «Бологовский район» Тверской области», Администрация МО «Бологовский район» Тверской области </w:t>
      </w:r>
    </w:p>
    <w:p w:rsidR="00365E74" w:rsidRPr="00365E74" w:rsidRDefault="00365E74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 w:rsidRPr="00365E74">
        <w:rPr>
          <w:sz w:val="28"/>
          <w:szCs w:val="28"/>
        </w:rPr>
        <w:t>ПОСТАНОВЛЯЕТ:</w:t>
      </w:r>
    </w:p>
    <w:p w:rsidR="006421AE" w:rsidRPr="0063639A" w:rsidRDefault="0020190D" w:rsidP="00804089">
      <w:pPr>
        <w:pStyle w:val="af1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63639A">
        <w:rPr>
          <w:sz w:val="28"/>
          <w:szCs w:val="28"/>
        </w:rPr>
        <w:t>Определить</w:t>
      </w:r>
      <w:r w:rsidR="00804089" w:rsidRPr="0063639A">
        <w:rPr>
          <w:sz w:val="28"/>
          <w:szCs w:val="28"/>
        </w:rPr>
        <w:t xml:space="preserve">    </w:t>
      </w:r>
      <w:r w:rsidRPr="0063639A">
        <w:rPr>
          <w:sz w:val="28"/>
          <w:szCs w:val="28"/>
        </w:rPr>
        <w:t xml:space="preserve"> управляющей </w:t>
      </w:r>
      <w:r w:rsidR="00804089" w:rsidRPr="0063639A">
        <w:rPr>
          <w:sz w:val="28"/>
          <w:szCs w:val="28"/>
        </w:rPr>
        <w:t xml:space="preserve">    </w:t>
      </w:r>
      <w:r w:rsidRPr="0063639A">
        <w:rPr>
          <w:sz w:val="28"/>
          <w:szCs w:val="28"/>
        </w:rPr>
        <w:t>организацией</w:t>
      </w:r>
      <w:r w:rsidR="00804089" w:rsidRPr="0063639A">
        <w:rPr>
          <w:sz w:val="28"/>
          <w:szCs w:val="28"/>
        </w:rPr>
        <w:t xml:space="preserve">      </w:t>
      </w:r>
      <w:r w:rsidRPr="0063639A">
        <w:rPr>
          <w:sz w:val="28"/>
          <w:szCs w:val="28"/>
        </w:rPr>
        <w:t xml:space="preserve"> для </w:t>
      </w:r>
      <w:r w:rsidR="00804089" w:rsidRPr="0063639A">
        <w:rPr>
          <w:sz w:val="28"/>
          <w:szCs w:val="28"/>
        </w:rPr>
        <w:t xml:space="preserve">    </w:t>
      </w:r>
      <w:r w:rsidRPr="0063639A">
        <w:rPr>
          <w:sz w:val="28"/>
          <w:szCs w:val="28"/>
        </w:rPr>
        <w:t xml:space="preserve">управления </w:t>
      </w:r>
    </w:p>
    <w:p w:rsidR="003D6CBC" w:rsidRPr="00393FE3" w:rsidRDefault="0020190D" w:rsidP="00804089">
      <w:pPr>
        <w:jc w:val="both"/>
        <w:rPr>
          <w:rStyle w:val="af2"/>
          <w:b w:val="0"/>
          <w:sz w:val="28"/>
          <w:szCs w:val="28"/>
          <w:bdr w:val="none" w:sz="0" w:space="0" w:color="auto" w:frame="1"/>
        </w:rPr>
      </w:pPr>
      <w:r w:rsidRPr="0063639A">
        <w:rPr>
          <w:sz w:val="28"/>
          <w:szCs w:val="28"/>
        </w:rPr>
        <w:t xml:space="preserve">многоквартирным домом по адресу: Тверская область, город Бологое, </w:t>
      </w:r>
      <w:r w:rsidR="00CA451B">
        <w:rPr>
          <w:sz w:val="28"/>
          <w:szCs w:val="28"/>
        </w:rPr>
        <w:t xml:space="preserve">Западный мкр. д.21а  </w:t>
      </w:r>
      <w:r w:rsidR="00F7648D">
        <w:rPr>
          <w:sz w:val="28"/>
          <w:szCs w:val="28"/>
        </w:rPr>
        <w:t xml:space="preserve">  </w:t>
      </w:r>
      <w:r w:rsidR="00CA451B">
        <w:rPr>
          <w:sz w:val="28"/>
          <w:szCs w:val="28"/>
        </w:rPr>
        <w:t xml:space="preserve">- </w:t>
      </w:r>
      <w:r w:rsidRPr="00393FE3">
        <w:rPr>
          <w:sz w:val="28"/>
          <w:szCs w:val="28"/>
        </w:rPr>
        <w:t xml:space="preserve"> Общество с ограниченной ответственностью «</w:t>
      </w:r>
      <w:r w:rsidR="00393FE3" w:rsidRPr="00393FE3">
        <w:rPr>
          <w:sz w:val="28"/>
          <w:szCs w:val="28"/>
        </w:rPr>
        <w:t>Выбор</w:t>
      </w:r>
      <w:r w:rsidRPr="00393FE3">
        <w:rPr>
          <w:sz w:val="28"/>
          <w:szCs w:val="28"/>
        </w:rPr>
        <w:t xml:space="preserve">» (ОГРН  </w:t>
      </w:r>
      <w:r w:rsidR="00393FE3" w:rsidRPr="00393FE3">
        <w:rPr>
          <w:sz w:val="28"/>
          <w:szCs w:val="28"/>
          <w:shd w:val="clear" w:color="auto" w:fill="F9F9F9"/>
        </w:rPr>
        <w:t> 1196952002213</w:t>
      </w:r>
      <w:r w:rsidRPr="00393FE3">
        <w:rPr>
          <w:sz w:val="28"/>
          <w:szCs w:val="28"/>
          <w:bdr w:val="none" w:sz="0" w:space="0" w:color="auto" w:frame="1"/>
        </w:rPr>
        <w:t xml:space="preserve">, ИНН </w:t>
      </w:r>
      <w:r w:rsidR="00393FE3" w:rsidRPr="00393FE3">
        <w:rPr>
          <w:sz w:val="28"/>
          <w:szCs w:val="28"/>
          <w:shd w:val="clear" w:color="auto" w:fill="F9F9F9"/>
        </w:rPr>
        <w:t> 6907006887</w:t>
      </w:r>
      <w:r w:rsidR="00E520C8" w:rsidRPr="00393FE3">
        <w:rPr>
          <w:rStyle w:val="af2"/>
          <w:b w:val="0"/>
          <w:sz w:val="28"/>
          <w:szCs w:val="28"/>
          <w:bdr w:val="none" w:sz="0" w:space="0" w:color="auto" w:frame="1"/>
        </w:rPr>
        <w:t xml:space="preserve">, номер лицензии </w:t>
      </w:r>
      <w:r w:rsidR="00393FE3" w:rsidRPr="00393FE3">
        <w:rPr>
          <w:rStyle w:val="af2"/>
          <w:b w:val="0"/>
          <w:sz w:val="28"/>
          <w:szCs w:val="28"/>
          <w:bdr w:val="none" w:sz="0" w:space="0" w:color="auto" w:frame="1"/>
        </w:rPr>
        <w:t>000333 от 27.05.2019</w:t>
      </w:r>
      <w:r w:rsidR="00BA69D6" w:rsidRPr="00393FE3">
        <w:rPr>
          <w:rStyle w:val="af2"/>
          <w:b w:val="0"/>
          <w:sz w:val="28"/>
          <w:szCs w:val="28"/>
          <w:bdr w:val="none" w:sz="0" w:space="0" w:color="auto" w:frame="1"/>
        </w:rPr>
        <w:t xml:space="preserve">) с </w:t>
      </w:r>
      <w:r w:rsidR="00E520C8" w:rsidRPr="00393FE3">
        <w:rPr>
          <w:rStyle w:val="af2"/>
          <w:b w:val="0"/>
          <w:sz w:val="28"/>
          <w:szCs w:val="28"/>
          <w:bdr w:val="none" w:sz="0" w:space="0" w:color="auto" w:frame="1"/>
        </w:rPr>
        <w:t xml:space="preserve"> </w:t>
      </w:r>
      <w:r w:rsidR="009A4F00">
        <w:rPr>
          <w:rStyle w:val="af2"/>
          <w:b w:val="0"/>
          <w:sz w:val="28"/>
          <w:szCs w:val="28"/>
          <w:bdr w:val="none" w:sz="0" w:space="0" w:color="auto" w:frame="1"/>
        </w:rPr>
        <w:t>09</w:t>
      </w:r>
      <w:r w:rsidR="00190AB5" w:rsidRPr="00393FE3">
        <w:rPr>
          <w:rStyle w:val="af2"/>
          <w:b w:val="0"/>
          <w:sz w:val="28"/>
          <w:szCs w:val="28"/>
          <w:bdr w:val="none" w:sz="0" w:space="0" w:color="auto" w:frame="1"/>
        </w:rPr>
        <w:t>.1</w:t>
      </w:r>
      <w:r w:rsidR="009A4F00">
        <w:rPr>
          <w:rStyle w:val="af2"/>
          <w:b w:val="0"/>
          <w:sz w:val="28"/>
          <w:szCs w:val="28"/>
          <w:bdr w:val="none" w:sz="0" w:space="0" w:color="auto" w:frame="1"/>
        </w:rPr>
        <w:t>2</w:t>
      </w:r>
      <w:r w:rsidR="00190AB5" w:rsidRPr="00393FE3">
        <w:rPr>
          <w:rStyle w:val="af2"/>
          <w:b w:val="0"/>
          <w:sz w:val="28"/>
          <w:szCs w:val="28"/>
          <w:bdr w:val="none" w:sz="0" w:space="0" w:color="auto" w:frame="1"/>
        </w:rPr>
        <w:t>.2019</w:t>
      </w:r>
      <w:r w:rsidR="00804089" w:rsidRPr="00393FE3">
        <w:rPr>
          <w:rStyle w:val="af2"/>
          <w:b w:val="0"/>
          <w:sz w:val="28"/>
          <w:szCs w:val="28"/>
          <w:bdr w:val="none" w:sz="0" w:space="0" w:color="auto" w:frame="1"/>
        </w:rPr>
        <w:t xml:space="preserve"> </w:t>
      </w:r>
      <w:r w:rsidR="00190AB5" w:rsidRPr="00393FE3">
        <w:rPr>
          <w:rStyle w:val="af2"/>
          <w:b w:val="0"/>
          <w:sz w:val="28"/>
          <w:szCs w:val="28"/>
          <w:bdr w:val="none" w:sz="0" w:space="0" w:color="auto" w:frame="1"/>
        </w:rPr>
        <w:t xml:space="preserve"> года </w:t>
      </w:r>
      <w:r w:rsidR="00804089" w:rsidRPr="00393FE3">
        <w:rPr>
          <w:rStyle w:val="af2"/>
          <w:b w:val="0"/>
          <w:sz w:val="28"/>
          <w:szCs w:val="28"/>
          <w:bdr w:val="none" w:sz="0" w:space="0" w:color="auto" w:frame="1"/>
        </w:rPr>
        <w:t xml:space="preserve"> </w:t>
      </w:r>
      <w:r w:rsidR="00190AB5" w:rsidRPr="00393FE3">
        <w:rPr>
          <w:rStyle w:val="af2"/>
          <w:b w:val="0"/>
          <w:sz w:val="28"/>
          <w:szCs w:val="28"/>
          <w:bdr w:val="none" w:sz="0" w:space="0" w:color="auto" w:frame="1"/>
        </w:rPr>
        <w:t>до определения управляющей организации в соответствии со статьей 161 Жилищного кодекса</w:t>
      </w:r>
      <w:r w:rsidR="00CA451B">
        <w:rPr>
          <w:rStyle w:val="af2"/>
          <w:b w:val="0"/>
          <w:sz w:val="28"/>
          <w:szCs w:val="28"/>
          <w:bdr w:val="none" w:sz="0" w:space="0" w:color="auto" w:frame="1"/>
        </w:rPr>
        <w:t xml:space="preserve"> РФ</w:t>
      </w:r>
      <w:r w:rsidR="00102F9E" w:rsidRPr="00393FE3">
        <w:rPr>
          <w:rStyle w:val="af2"/>
          <w:b w:val="0"/>
          <w:sz w:val="28"/>
          <w:szCs w:val="28"/>
          <w:bdr w:val="none" w:sz="0" w:space="0" w:color="auto" w:frame="1"/>
        </w:rPr>
        <w:t>.</w:t>
      </w:r>
    </w:p>
    <w:p w:rsidR="00E87234" w:rsidRDefault="00E87234" w:rsidP="0080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Pr="00E87234">
        <w:rPr>
          <w:sz w:val="28"/>
          <w:szCs w:val="28"/>
        </w:rPr>
        <w:t xml:space="preserve">Установить </w:t>
      </w:r>
      <w:r w:rsidR="00190AB5" w:rsidRPr="00E87234">
        <w:rPr>
          <w:sz w:val="28"/>
          <w:szCs w:val="28"/>
        </w:rPr>
        <w:t xml:space="preserve"> </w:t>
      </w:r>
      <w:r w:rsidR="00804089" w:rsidRPr="00E87234">
        <w:rPr>
          <w:sz w:val="28"/>
          <w:szCs w:val="28"/>
        </w:rPr>
        <w:t xml:space="preserve">   </w:t>
      </w:r>
      <w:r w:rsidR="00190AB5" w:rsidRPr="00E87234">
        <w:rPr>
          <w:sz w:val="28"/>
          <w:szCs w:val="28"/>
        </w:rPr>
        <w:t>размер</w:t>
      </w:r>
      <w:r w:rsidR="00804089" w:rsidRPr="00E87234">
        <w:rPr>
          <w:sz w:val="28"/>
          <w:szCs w:val="28"/>
        </w:rPr>
        <w:t xml:space="preserve">  </w:t>
      </w:r>
      <w:r w:rsidR="00190AB5" w:rsidRPr="00E87234">
        <w:rPr>
          <w:sz w:val="28"/>
          <w:szCs w:val="28"/>
        </w:rPr>
        <w:t xml:space="preserve"> платы</w:t>
      </w:r>
      <w:r w:rsidR="00E520C8">
        <w:rPr>
          <w:sz w:val="28"/>
          <w:szCs w:val="28"/>
        </w:rPr>
        <w:t xml:space="preserve"> </w:t>
      </w:r>
      <w:r w:rsidR="00190AB5" w:rsidRPr="00E87234">
        <w:rPr>
          <w:sz w:val="28"/>
          <w:szCs w:val="28"/>
        </w:rPr>
        <w:t>за</w:t>
      </w:r>
      <w:r w:rsidR="00804089" w:rsidRPr="00E87234">
        <w:rPr>
          <w:sz w:val="28"/>
          <w:szCs w:val="28"/>
        </w:rPr>
        <w:t xml:space="preserve"> </w:t>
      </w:r>
      <w:r w:rsidRPr="00E87234">
        <w:rPr>
          <w:sz w:val="28"/>
          <w:szCs w:val="28"/>
        </w:rPr>
        <w:t xml:space="preserve"> содержание жилого </w:t>
      </w:r>
      <w:r w:rsidR="00190AB5" w:rsidRPr="00E87234">
        <w:rPr>
          <w:sz w:val="28"/>
          <w:szCs w:val="28"/>
        </w:rPr>
        <w:t xml:space="preserve">помещения </w:t>
      </w:r>
      <w:r w:rsidR="00676096">
        <w:rPr>
          <w:sz w:val="28"/>
          <w:szCs w:val="28"/>
        </w:rPr>
        <w:t>в многоквартирном доме указанного в пункте 1 настоящего постановления</w:t>
      </w:r>
      <w:r w:rsidR="00804089" w:rsidRPr="00E87234">
        <w:rPr>
          <w:sz w:val="28"/>
          <w:szCs w:val="28"/>
        </w:rPr>
        <w:t xml:space="preserve"> </w:t>
      </w:r>
      <w:r w:rsidR="00190AB5" w:rsidRPr="00E8723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190AB5" w:rsidRPr="00804089">
        <w:rPr>
          <w:sz w:val="28"/>
          <w:szCs w:val="28"/>
        </w:rPr>
        <w:t>соответствии с</w:t>
      </w:r>
      <w:r w:rsidR="00102F9E" w:rsidRPr="00804089">
        <w:rPr>
          <w:sz w:val="28"/>
          <w:szCs w:val="28"/>
        </w:rPr>
        <w:t xml:space="preserve"> решением Совета депутатов городского поселения г</w:t>
      </w:r>
      <w:r w:rsidR="0063639A">
        <w:rPr>
          <w:sz w:val="28"/>
          <w:szCs w:val="28"/>
        </w:rPr>
        <w:t>ород Бологое Тверской области от</w:t>
      </w:r>
      <w:r w:rsidR="00102F9E" w:rsidRPr="00804089">
        <w:rPr>
          <w:sz w:val="28"/>
          <w:szCs w:val="28"/>
        </w:rPr>
        <w:t xml:space="preserve"> 30.07.2017 № 51 «Об утверждении размера платы за содержание и ремонт жилого помещения для собственников жилы и нежилых помещений, а также нанимателей жилых помещений по договорам социального найма, которые не приняли решение о выборе способа правления многоквартирным домом»</w:t>
      </w:r>
      <w:r w:rsidR="0063639A">
        <w:rPr>
          <w:sz w:val="28"/>
          <w:szCs w:val="28"/>
        </w:rPr>
        <w:t xml:space="preserve"> - 14 рублей 24 копейки с </w:t>
      </w:r>
      <w:r w:rsidR="0063639A" w:rsidRPr="00E87234">
        <w:rPr>
          <w:sz w:val="28"/>
          <w:szCs w:val="28"/>
        </w:rPr>
        <w:t xml:space="preserve"> 1 кв.м. </w:t>
      </w:r>
      <w:r w:rsidR="0063639A">
        <w:rPr>
          <w:sz w:val="28"/>
          <w:szCs w:val="28"/>
        </w:rPr>
        <w:t xml:space="preserve"> </w:t>
      </w:r>
    </w:p>
    <w:p w:rsidR="00426FFA" w:rsidRPr="00804089" w:rsidRDefault="00804089" w:rsidP="00804089">
      <w:pPr>
        <w:jc w:val="both"/>
        <w:rPr>
          <w:sz w:val="28"/>
          <w:szCs w:val="28"/>
        </w:rPr>
      </w:pPr>
      <w:r w:rsidRPr="00804089">
        <w:rPr>
          <w:sz w:val="28"/>
          <w:szCs w:val="28"/>
        </w:rPr>
        <w:t xml:space="preserve">       3. </w:t>
      </w:r>
      <w:r w:rsidR="00102F9E" w:rsidRPr="00804089">
        <w:rPr>
          <w:sz w:val="28"/>
          <w:szCs w:val="28"/>
        </w:rPr>
        <w:t xml:space="preserve">Определить  Перечень услуг и работ по содержанию и ремонту общего имущества в многоквартирном доме </w:t>
      </w:r>
      <w:r w:rsidR="00676096">
        <w:rPr>
          <w:sz w:val="28"/>
          <w:szCs w:val="28"/>
        </w:rPr>
        <w:t xml:space="preserve">указанном в пункте 1 настоящего постановления </w:t>
      </w:r>
      <w:r w:rsidR="00102F9E" w:rsidRPr="00804089">
        <w:rPr>
          <w:sz w:val="28"/>
          <w:szCs w:val="28"/>
        </w:rPr>
        <w:t xml:space="preserve"> в </w:t>
      </w:r>
      <w:r w:rsidRPr="00804089">
        <w:rPr>
          <w:sz w:val="28"/>
          <w:szCs w:val="28"/>
        </w:rPr>
        <w:t>соответствии</w:t>
      </w:r>
      <w:r w:rsidR="00102F9E" w:rsidRPr="00804089">
        <w:rPr>
          <w:sz w:val="28"/>
          <w:szCs w:val="28"/>
        </w:rPr>
        <w:t xml:space="preserve"> с минимальным перечнем услуг и работ, утвержденным постановлением Правительства Российской Федерации</w:t>
      </w:r>
      <w:r w:rsidRPr="00804089">
        <w:rPr>
          <w:sz w:val="28"/>
          <w:szCs w:val="28"/>
        </w:rPr>
        <w:t xml:space="preserve"> </w:t>
      </w:r>
      <w:r w:rsidR="00102F9E" w:rsidRPr="00804089">
        <w:rPr>
          <w:sz w:val="28"/>
          <w:szCs w:val="28"/>
        </w:rPr>
        <w:t xml:space="preserve">от 03.04.2013 </w:t>
      </w:r>
      <w:r w:rsidRPr="00804089">
        <w:rPr>
          <w:sz w:val="28"/>
          <w:szCs w:val="28"/>
        </w:rPr>
        <w:t xml:space="preserve">№ </w:t>
      </w:r>
      <w:r w:rsidR="00102F9E" w:rsidRPr="00804089">
        <w:rPr>
          <w:sz w:val="28"/>
          <w:szCs w:val="28"/>
        </w:rPr>
        <w:t>290</w:t>
      </w:r>
      <w:r w:rsidRPr="00804089">
        <w:rPr>
          <w:sz w:val="28"/>
          <w:szCs w:val="28"/>
        </w:rPr>
        <w:t xml:space="preserve"> </w:t>
      </w:r>
      <w:r w:rsidR="00102F9E" w:rsidRPr="00804089">
        <w:rPr>
          <w:sz w:val="28"/>
          <w:szCs w:val="28"/>
        </w:rPr>
        <w:t xml:space="preserve"> </w:t>
      </w:r>
      <w:r w:rsidRPr="00804089">
        <w:rPr>
          <w:sz w:val="28"/>
          <w:szCs w:val="28"/>
        </w:rPr>
        <w:t>«</w:t>
      </w:r>
      <w:r w:rsidR="00102F9E" w:rsidRPr="00804089">
        <w:rPr>
          <w:sz w:val="28"/>
          <w:szCs w:val="28"/>
        </w:rPr>
        <w:t>О минимальном перечне услуг и работ, необходимых для обеспечения надлежащего содержания общего имущества в многоквартирном доме, и по</w:t>
      </w:r>
      <w:r w:rsidRPr="00804089">
        <w:rPr>
          <w:sz w:val="28"/>
          <w:szCs w:val="28"/>
        </w:rPr>
        <w:t xml:space="preserve">рядке их оказания и выполнения» </w:t>
      </w:r>
      <w:r w:rsidR="00E87234">
        <w:rPr>
          <w:sz w:val="28"/>
          <w:szCs w:val="28"/>
        </w:rPr>
        <w:t>(прилагается).</w:t>
      </w:r>
    </w:p>
    <w:p w:rsidR="003D6CBC" w:rsidRPr="00C473BA" w:rsidRDefault="00897A25" w:rsidP="00804089">
      <w:pPr>
        <w:ind w:firstLine="708"/>
        <w:jc w:val="both"/>
        <w:rPr>
          <w:sz w:val="28"/>
          <w:szCs w:val="28"/>
        </w:rPr>
      </w:pPr>
      <w:r w:rsidRPr="00C473BA"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Контроль за исполнением настоящего </w:t>
      </w:r>
      <w:r w:rsidR="00885F14" w:rsidRPr="00C473BA">
        <w:rPr>
          <w:sz w:val="28"/>
          <w:szCs w:val="28"/>
        </w:rPr>
        <w:t xml:space="preserve">Постановления возложить на заместителя Главы Администрации муниципального образования «Бологовский район» А.С. Гаврилова. </w:t>
      </w:r>
    </w:p>
    <w:p w:rsidR="003D6CBC" w:rsidRPr="00C473BA" w:rsidRDefault="00897A25" w:rsidP="00804089">
      <w:pPr>
        <w:ind w:firstLine="708"/>
        <w:jc w:val="both"/>
        <w:rPr>
          <w:sz w:val="28"/>
          <w:szCs w:val="28"/>
        </w:rPr>
      </w:pPr>
      <w:r w:rsidRPr="00C473BA">
        <w:rPr>
          <w:sz w:val="28"/>
          <w:szCs w:val="28"/>
        </w:rPr>
        <w:t>5</w:t>
      </w:r>
      <w:r w:rsidR="003D6CBC" w:rsidRPr="00C473BA">
        <w:rPr>
          <w:sz w:val="28"/>
          <w:szCs w:val="28"/>
        </w:rPr>
        <w:t xml:space="preserve">. Настоящее </w:t>
      </w:r>
      <w:r w:rsidR="00676096">
        <w:rPr>
          <w:sz w:val="28"/>
          <w:szCs w:val="28"/>
        </w:rPr>
        <w:t>п</w:t>
      </w:r>
      <w:r w:rsidR="00885F14" w:rsidRPr="00C473BA">
        <w:rPr>
          <w:sz w:val="28"/>
          <w:szCs w:val="28"/>
        </w:rPr>
        <w:t xml:space="preserve">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885F14" w:rsidRPr="00C473BA">
        <w:rPr>
          <w:sz w:val="28"/>
          <w:szCs w:val="28"/>
        </w:rPr>
        <w:t xml:space="preserve">официального опубликования 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муниципального </w:t>
      </w:r>
      <w:r w:rsidR="00885F14" w:rsidRPr="00C473BA">
        <w:rPr>
          <w:sz w:val="28"/>
          <w:szCs w:val="28"/>
        </w:rPr>
        <w:t>образования «Бологовский район» Тверской области.</w:t>
      </w:r>
    </w:p>
    <w:p w:rsidR="00885F14" w:rsidRPr="00C473BA" w:rsidRDefault="00885F14" w:rsidP="00804089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3D6CBC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«Бологовский район» Тверской области                                            Г.А. Ломака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E87234" w:rsidRDefault="00E87234">
      <w:pPr>
        <w:rPr>
          <w:color w:val="000000"/>
          <w:sz w:val="28"/>
          <w:szCs w:val="28"/>
        </w:rPr>
        <w:sectPr w:rsidR="00E87234" w:rsidSect="0073045C">
          <w:headerReference w:type="default" r:id="rId11"/>
          <w:headerReference w:type="first" r:id="rId12"/>
          <w:pgSz w:w="11906" w:h="16838"/>
          <w:pgMar w:top="1132" w:right="847" w:bottom="1132" w:left="1694" w:header="720" w:footer="720" w:gutter="0"/>
          <w:pgNumType w:start="1"/>
          <w:cols w:space="720"/>
          <w:noEndnote/>
          <w:titlePg/>
          <w:docGrid w:linePitch="326"/>
        </w:sectPr>
      </w:pPr>
    </w:p>
    <w:p w:rsidR="007322D2" w:rsidRDefault="007322D2" w:rsidP="007322D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  <w:r w:rsidR="0067609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04089" w:rsidRPr="004624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04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804089" w:rsidRPr="0046242F" w:rsidRDefault="007322D2" w:rsidP="007322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676096">
        <w:rPr>
          <w:rFonts w:ascii="Times New Roman" w:hAnsi="Times New Roman" w:cs="Times New Roman"/>
          <w:sz w:val="28"/>
          <w:szCs w:val="28"/>
        </w:rPr>
        <w:t>к п</w:t>
      </w:r>
      <w:r w:rsidR="00804089" w:rsidRPr="0046242F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7322D2" w:rsidRDefault="00804089" w:rsidP="007322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6242F">
        <w:rPr>
          <w:rFonts w:ascii="Times New Roman" w:hAnsi="Times New Roman" w:cs="Times New Roman"/>
          <w:sz w:val="28"/>
          <w:szCs w:val="28"/>
        </w:rPr>
        <w:t xml:space="preserve">МО «Бологовский район» Тверской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22D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04089" w:rsidRPr="00C07981" w:rsidRDefault="007322D2" w:rsidP="007322D2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C07981" w:rsidRPr="00C07981">
        <w:rPr>
          <w:rFonts w:ascii="Times New Roman" w:hAnsi="Times New Roman" w:cs="Times New Roman"/>
          <w:sz w:val="28"/>
          <w:szCs w:val="28"/>
          <w:u w:val="single"/>
        </w:rPr>
        <w:t>От    02.12.2019   №  259</w:t>
      </w:r>
      <w:r w:rsidR="00804089" w:rsidRPr="00C07981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7322D2" w:rsidP="007322D2">
      <w:pPr>
        <w:jc w:val="center"/>
        <w:rPr>
          <w:sz w:val="28"/>
          <w:szCs w:val="28"/>
        </w:rPr>
      </w:pPr>
      <w:r w:rsidRPr="00804089">
        <w:rPr>
          <w:sz w:val="28"/>
          <w:szCs w:val="28"/>
        </w:rPr>
        <w:t>Перечень услуг и работ по содержанию и ремонту общего имущества в многоквартирном доме</w:t>
      </w:r>
      <w:r w:rsidR="00676096">
        <w:rPr>
          <w:sz w:val="28"/>
          <w:szCs w:val="28"/>
        </w:rPr>
        <w:t xml:space="preserve"> по адресу: Тверская область, город Бологое, </w:t>
      </w:r>
      <w:r w:rsidR="00E520C8">
        <w:rPr>
          <w:sz w:val="28"/>
          <w:szCs w:val="28"/>
        </w:rPr>
        <w:t>Западный мкр.д.</w:t>
      </w:r>
      <w:r w:rsidR="00393FE3">
        <w:rPr>
          <w:sz w:val="28"/>
          <w:szCs w:val="28"/>
        </w:rPr>
        <w:t>21а</w:t>
      </w:r>
    </w:p>
    <w:p w:rsidR="00393FE3" w:rsidRDefault="00393FE3" w:rsidP="007322D2">
      <w:pPr>
        <w:jc w:val="center"/>
        <w:rPr>
          <w:sz w:val="28"/>
          <w:szCs w:val="28"/>
        </w:rPr>
      </w:pPr>
    </w:p>
    <w:tbl>
      <w:tblPr>
        <w:tblW w:w="15160" w:type="dxa"/>
        <w:tblInd w:w="93" w:type="dxa"/>
        <w:tblLook w:val="04A0"/>
      </w:tblPr>
      <w:tblGrid>
        <w:gridCol w:w="580"/>
        <w:gridCol w:w="7480"/>
        <w:gridCol w:w="1700"/>
        <w:gridCol w:w="2080"/>
        <w:gridCol w:w="1540"/>
        <w:gridCol w:w="1780"/>
      </w:tblGrid>
      <w:tr w:rsidR="00393FE3" w:rsidRPr="00393FE3" w:rsidTr="00FA4FCE">
        <w:trPr>
          <w:trHeight w:val="16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Наименование работ и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общая площадь жилых помещений (кв.м.)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Периодичность выполнения работ и оказания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Годовая плата (рублей)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Стоимость на 1 кв.м. общей площади (рублей в месяц)</w:t>
            </w:r>
          </w:p>
        </w:tc>
      </w:tr>
      <w:tr w:rsidR="00393FE3" w:rsidRPr="00393FE3" w:rsidTr="00FA4FCE">
        <w:trPr>
          <w:trHeight w:val="8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I.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необходимые для надлежащего содержания несущих конструкций (фундаментов, стен, колон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</w:tr>
      <w:tr w:rsidR="00393FE3" w:rsidRPr="00393FE3" w:rsidTr="00FA4FCE">
        <w:trPr>
          <w:trHeight w:val="4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отношении всех видов фундаментов: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5 243,69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0,67</w:t>
            </w:r>
          </w:p>
        </w:tc>
      </w:tr>
      <w:tr w:rsidR="00393FE3" w:rsidRPr="00393FE3" w:rsidTr="00FA4FCE">
        <w:trPr>
          <w:trHeight w:val="8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5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технического состояния видимых частей конструкций с выявлением: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2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признаков неравномерных осадок фундаментов всех типов;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12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393FE3">
              <w:rPr>
                <w:b/>
                <w:bCs/>
              </w:rPr>
              <w:t> 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зданиях с подвалами:</w:t>
            </w:r>
          </w:p>
        </w:tc>
      </w:tr>
      <w:tr w:rsidR="00393FE3" w:rsidRPr="00393FE3" w:rsidTr="00FA4FCE">
        <w:trPr>
          <w:trHeight w:val="8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температурно-влажностного режима подвальных помещений и при выявлении нарушений устранение причин его нарушения;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5 321,95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0,68</w:t>
            </w:r>
          </w:p>
        </w:tc>
      </w:tr>
      <w:tr w:rsidR="00393FE3" w:rsidRPr="00393FE3" w:rsidTr="00FA4FCE">
        <w:trPr>
          <w:trHeight w:val="14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6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  <w:r>
              <w:rPr>
                <w:b/>
                <w:bCs/>
              </w:rPr>
              <w:t>3.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Работы, выполняемые для надлежащего содержания стен многоквартирных домов:</w:t>
            </w:r>
          </w:p>
        </w:tc>
      </w:tr>
      <w:tr w:rsidR="00393FE3" w:rsidRPr="00393FE3" w:rsidTr="00FA4FCE">
        <w:trPr>
          <w:trHeight w:val="137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4 226,26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0,54</w:t>
            </w:r>
          </w:p>
        </w:tc>
      </w:tr>
      <w:tr w:rsidR="00393FE3" w:rsidRPr="00393FE3" w:rsidTr="00FA4FCE">
        <w:trPr>
          <w:trHeight w:val="13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4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9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  <w:r>
              <w:rPr>
                <w:b/>
                <w:bCs/>
              </w:rPr>
              <w:t>4.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Работы, выполняемые в целях надлежащего содержания перекрытий и покрытий многоквартирных домов:</w:t>
            </w:r>
          </w:p>
        </w:tc>
      </w:tr>
      <w:tr w:rsidR="00393FE3" w:rsidRPr="00393FE3" w:rsidTr="00FA4FCE">
        <w:trPr>
          <w:trHeight w:val="8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5 321,95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0,68</w:t>
            </w:r>
          </w:p>
        </w:tc>
      </w:tr>
      <w:tr w:rsidR="00393FE3" w:rsidRPr="00393FE3" w:rsidTr="00FA4FCE">
        <w:trPr>
          <w:trHeight w:val="139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5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  <w:r>
              <w:rPr>
                <w:b/>
                <w:bCs/>
              </w:rPr>
              <w:t>5.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Работы, выполняемые в целях надлежащего содержания балок (ригелей) перекрытий и покрытий многоквартирных домов:</w:t>
            </w:r>
          </w:p>
        </w:tc>
      </w:tr>
      <w:tr w:rsidR="00393FE3" w:rsidRPr="00393FE3" w:rsidTr="00FA4FCE">
        <w:trPr>
          <w:trHeight w:val="8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1 173,96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0,15</w:t>
            </w:r>
          </w:p>
        </w:tc>
      </w:tr>
      <w:tr w:rsidR="00393FE3" w:rsidRPr="00393FE3" w:rsidTr="00FA4FCE">
        <w:trPr>
          <w:trHeight w:val="11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9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  <w:r>
              <w:rPr>
                <w:b/>
                <w:bCs/>
              </w:rPr>
              <w:t>6.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Работы, выполняемые в целях надлежащего содержания крыш многоквартирных домов:</w:t>
            </w:r>
          </w:p>
        </w:tc>
      </w:tr>
      <w:tr w:rsidR="00393FE3" w:rsidRPr="00393FE3" w:rsidTr="00FA4FCE">
        <w:trPr>
          <w:trHeight w:val="5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кровли на отсутствие протечек;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9 313,42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1,19</w:t>
            </w:r>
          </w:p>
        </w:tc>
      </w:tr>
      <w:tr w:rsidR="00393FE3" w:rsidRPr="00393FE3" w:rsidTr="00FA4FCE">
        <w:trPr>
          <w:trHeight w:val="69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молниезащитных устройств, заземления мачт и другого оборудования, расположенного на крыше;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69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деформации и повреждений несущих кровельных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11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состояния защитных бетонных плит и ограждений, фильтрующей способности дренирующего слоя, мест отпирания железобетонных коробов и других элементов на эксплуатируемых крышах;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5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температурно-влажностного режима и воздухообмена на чердаке;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56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и при необходимости очистка кровли от скопления снега и наледи;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97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9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12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  <w:r>
              <w:rPr>
                <w:b/>
                <w:bCs/>
              </w:rPr>
              <w:t>7.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Работы, выполняемые в целях надлежащего содержания лестниц многоквартирных домов:</w:t>
            </w:r>
          </w:p>
        </w:tc>
      </w:tr>
      <w:tr w:rsidR="00393FE3" w:rsidRPr="00393FE3" w:rsidTr="00FA4FCE">
        <w:trPr>
          <w:trHeight w:val="67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6 417,65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0,82</w:t>
            </w:r>
          </w:p>
        </w:tc>
      </w:tr>
      <w:tr w:rsidR="00393FE3" w:rsidRPr="00393FE3" w:rsidTr="00FA4FCE">
        <w:trPr>
          <w:trHeight w:val="112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FA4FCE" w:rsidP="00393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  <w:r w:rsidR="00393FE3" w:rsidRPr="00393FE3">
              <w:rPr>
                <w:b/>
                <w:bCs/>
              </w:rPr>
              <w:t> 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фасадов многоквартирных домов:</w:t>
            </w:r>
          </w:p>
        </w:tc>
      </w:tr>
      <w:tr w:rsidR="00393FE3" w:rsidRPr="00393FE3" w:rsidTr="00FA4FCE">
        <w:trPr>
          <w:trHeight w:val="93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4 930,63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0,63</w:t>
            </w:r>
          </w:p>
        </w:tc>
      </w:tr>
      <w:tr w:rsidR="00393FE3" w:rsidRPr="00393FE3" w:rsidTr="00FA4FCE">
        <w:trPr>
          <w:trHeight w:val="6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контроль состояния и работоспособности подсветки информационных знаков, входов в подъезды (домовые знаки и т.д.);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контроль состояния и восстановление или замена отдельных элементов крылец и зонтов над входами в здание, в подвалы и над балконами;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4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4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  <w:r w:rsidR="00FA4FCE">
              <w:rPr>
                <w:b/>
                <w:bCs/>
              </w:rPr>
              <w:t>9.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перегородок в многоквартирных домах:</w:t>
            </w:r>
          </w:p>
        </w:tc>
      </w:tr>
      <w:tr w:rsidR="00393FE3" w:rsidRPr="00393FE3" w:rsidTr="00FA4FCE">
        <w:trPr>
          <w:trHeight w:val="14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1 565,28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0,20</w:t>
            </w:r>
          </w:p>
        </w:tc>
      </w:tr>
      <w:tr w:rsidR="00393FE3" w:rsidRPr="00393FE3" w:rsidTr="00FA4FCE">
        <w:trPr>
          <w:trHeight w:val="2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звукоизоляции и огнезащиты;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8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393FE3" w:rsidRPr="00393FE3" w:rsidTr="00FA4FCE">
        <w:trPr>
          <w:trHeight w:val="18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FA4FCE" w:rsidP="00393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393FE3"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1 800,07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0,23</w:t>
            </w:r>
          </w:p>
        </w:tc>
      </w:tr>
      <w:tr w:rsidR="00393FE3" w:rsidRPr="00393FE3" w:rsidTr="00FA4FCE">
        <w:trPr>
          <w:trHeight w:val="5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FA4FCE" w:rsidP="00393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</w:tr>
      <w:tr w:rsidR="00393FE3" w:rsidRPr="00393FE3" w:rsidTr="00FA4FCE">
        <w:trPr>
          <w:trHeight w:val="83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FA4FCE">
            <w:pPr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1 173,96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0,15</w:t>
            </w:r>
          </w:p>
        </w:tc>
      </w:tr>
      <w:tr w:rsidR="00393FE3" w:rsidRPr="00393FE3" w:rsidTr="00FA4FCE">
        <w:trPr>
          <w:trHeight w:val="5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FA4FCE" w:rsidP="00393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393FE3" w:rsidRPr="00393FE3">
              <w:rPr>
                <w:b/>
                <w:bCs/>
              </w:rPr>
              <w:t> 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</w:tr>
      <w:tr w:rsidR="00393FE3" w:rsidRPr="00393FE3" w:rsidTr="00FA4FCE">
        <w:trPr>
          <w:trHeight w:val="112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1 956,60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0,25</w:t>
            </w:r>
          </w:p>
        </w:tc>
      </w:tr>
      <w:tr w:rsidR="00393FE3" w:rsidRPr="00393FE3" w:rsidTr="00FA4FCE">
        <w:trPr>
          <w:trHeight w:val="11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FE3" w:rsidRPr="00393FE3" w:rsidRDefault="00393FE3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E3" w:rsidRPr="00393FE3" w:rsidRDefault="00393FE3" w:rsidP="00393FE3">
            <w:pPr>
              <w:jc w:val="both"/>
            </w:pPr>
            <w:r w:rsidRPr="00393FE3"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FE3" w:rsidRPr="00393FE3" w:rsidRDefault="00393FE3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FE3" w:rsidRPr="00393FE3" w:rsidRDefault="00393FE3" w:rsidP="00393FE3"/>
        </w:tc>
      </w:tr>
      <w:tr w:rsidR="00FA4FCE" w:rsidRPr="00393FE3" w:rsidTr="00FA4FCE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CA451B">
            <w:pPr>
              <w:tabs>
                <w:tab w:val="center" w:pos="182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Pr="00393FE3">
              <w:rPr>
                <w:b/>
                <w:bCs/>
              </w:rPr>
              <w:t>II.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FCE" w:rsidRPr="00393FE3" w:rsidRDefault="00FA4FCE" w:rsidP="00393FE3">
            <w:pPr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необходимые для надлежащего содержания оборудования и системы инженерно-технического обеспечения входящих в состав обего имущества в многоквартирном доме</w:t>
            </w:r>
          </w:p>
        </w:tc>
      </w:tr>
      <w:tr w:rsidR="00FA4FCE" w:rsidRPr="00393FE3" w:rsidTr="00FA4FCE">
        <w:trPr>
          <w:trHeight w:val="6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FCE" w:rsidRPr="00393FE3" w:rsidRDefault="00FA4FCE" w:rsidP="00CA451B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13.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систем вентиляции и дымоудаления многоквартирных домов:</w:t>
            </w:r>
          </w:p>
        </w:tc>
      </w:tr>
      <w:tr w:rsidR="00FA4FCE" w:rsidRPr="00393FE3" w:rsidTr="00FA4FCE">
        <w:trPr>
          <w:trHeight w:val="8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1 173,96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0,15</w:t>
            </w:r>
          </w:p>
        </w:tc>
      </w:tr>
      <w:tr w:rsidR="00FA4FCE" w:rsidRPr="00393FE3" w:rsidTr="00FA4FCE">
        <w:trPr>
          <w:trHeight w:val="5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проверка утепления теплых чердаков, плотности закрытия входов на них;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140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8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4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  <w:r>
              <w:rPr>
                <w:b/>
                <w:bCs/>
              </w:rPr>
              <w:t>14.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t>Работы, выполняемые в целях надлежащего содержания индивидуальных тепловых пунктов в многоквартирных домах:</w:t>
            </w:r>
          </w:p>
        </w:tc>
      </w:tr>
      <w:tr w:rsidR="00FA4FCE" w:rsidRPr="00393FE3" w:rsidTr="00FA4FCE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color w:val="000000"/>
              </w:rPr>
            </w:pPr>
            <w:r w:rsidRPr="00393FE3">
              <w:rPr>
                <w:color w:val="000000"/>
              </w:rPr>
              <w:t>проверка исправности и работоспособности оборудования, выполнение наладочных и ремонтных работ на индивидуальных тепловых пунктах в многоквартирных домах;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1 173,96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0,15</w:t>
            </w:r>
          </w:p>
        </w:tc>
      </w:tr>
      <w:tr w:rsidR="00FA4FCE" w:rsidRPr="00393FE3" w:rsidTr="00FA4FCE">
        <w:trPr>
          <w:trHeight w:val="112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color w:val="000000"/>
              </w:rPr>
            </w:pPr>
            <w:r w:rsidRPr="00393FE3">
              <w:rPr>
                <w:color w:val="00000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</w:tr>
      <w:tr w:rsidR="00FA4FCE" w:rsidRPr="00393FE3" w:rsidTr="00FA4FCE">
        <w:trPr>
          <w:trHeight w:val="5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color w:val="000000"/>
              </w:rPr>
            </w:pPr>
            <w:r w:rsidRPr="00393FE3">
              <w:rPr>
                <w:color w:val="000000"/>
              </w:rPr>
              <w:t>гидравлические и тепловые испытания оборудования индивидуальных тепловых пунктов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</w:tr>
      <w:tr w:rsidR="00FA4FCE" w:rsidRPr="00393FE3" w:rsidTr="00FA4FCE">
        <w:trPr>
          <w:trHeight w:val="5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color w:val="000000"/>
              </w:rPr>
            </w:pPr>
            <w:r w:rsidRPr="00393FE3">
              <w:rPr>
                <w:color w:val="000000"/>
              </w:rPr>
              <w:t>работы по очистке теплообменного оборудования для удаления накипно-коррозионных отложений;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</w:tr>
      <w:tr w:rsidR="00FA4FCE" w:rsidRPr="00393FE3" w:rsidTr="00FA4FCE">
        <w:trPr>
          <w:trHeight w:val="13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color w:val="000000"/>
              </w:rPr>
            </w:pPr>
            <w:r w:rsidRPr="00393FE3">
              <w:rPr>
                <w:color w:val="000000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</w:tr>
      <w:tr w:rsidR="00FA4FCE" w:rsidRPr="00393FE3" w:rsidTr="00FA4FCE">
        <w:trPr>
          <w:trHeight w:val="5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000000"/>
              </w:rPr>
            </w:pPr>
            <w:r w:rsidRPr="00393FE3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15.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</w:tr>
      <w:tr w:rsidR="00FA4FCE" w:rsidRPr="00393FE3" w:rsidTr="00FA4FCE">
        <w:trPr>
          <w:trHeight w:val="167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1 330,49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0,17</w:t>
            </w:r>
          </w:p>
        </w:tc>
      </w:tr>
      <w:tr w:rsidR="00FA4FCE" w:rsidRPr="00393FE3" w:rsidTr="00FA4FCE">
        <w:trPr>
          <w:trHeight w:val="11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  <w:r w:rsidRPr="00393FE3">
              <w:rPr>
                <w:color w:val="000000"/>
              </w:rPr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82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контроль состояния и замена неисправных контрольно-измерительных приборов (манометров, термометров и т.п.);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112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промывка участков водопровода после выполнения ремонтно-строительных работ на водопроводе;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6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промывка систем водоснабжения для удаления накипно-коррозионных отложений.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68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  <w:r w:rsidRPr="00393FE3">
              <w:rPr>
                <w:b/>
                <w:bCs/>
              </w:rPr>
              <w:t> 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</w:tr>
      <w:tr w:rsidR="00FA4FCE" w:rsidRPr="00393FE3" w:rsidTr="00FA4FCE">
        <w:trPr>
          <w:trHeight w:val="8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9 939,53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1,27</w:t>
            </w:r>
          </w:p>
        </w:tc>
      </w:tr>
      <w:tr w:rsidR="00FA4FCE" w:rsidRPr="00393FE3" w:rsidTr="00FA4FC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проведение пробных пусконаладочных работ (пробные топки);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51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удаление воздуха из системы отопления;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9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промывка централизованных систем теплоснабжения для удаления накипно-коррозионных отложений.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color w:val="000000"/>
              </w:rPr>
            </w:pPr>
            <w:r w:rsidRPr="00393FE3">
              <w:rPr>
                <w:color w:val="000000"/>
              </w:rPr>
              <w:t>1 раз в год при подготовке к осенне-зимнему сезону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7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  <w:r>
              <w:rPr>
                <w:b/>
                <w:bCs/>
              </w:rPr>
              <w:t>17.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FA4FCE" w:rsidRPr="00393FE3" w:rsidTr="00FA4FCE">
        <w:trPr>
          <w:trHeight w:val="121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по мере необходимости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6 104,59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0,78</w:t>
            </w:r>
          </w:p>
        </w:tc>
      </w:tr>
      <w:tr w:rsidR="00FA4FCE" w:rsidRPr="00393FE3" w:rsidTr="00FA4FCE">
        <w:trPr>
          <w:trHeight w:val="5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проверка и обеспечение работоспособности устройств защитного отключения;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22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5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контроль состояния и замена вышедших из строя датчиков, проводки и оборудования пожарной и охранной сигнализации.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CA451B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III.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FCE" w:rsidRPr="00393FE3" w:rsidRDefault="00FA4FCE" w:rsidP="00393FE3">
            <w:pPr>
              <w:rPr>
                <w:b/>
                <w:bCs/>
              </w:rPr>
            </w:pPr>
            <w:r w:rsidRPr="00393FE3">
              <w:rPr>
                <w:b/>
                <w:bCs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FA4FCE" w:rsidRPr="00393FE3" w:rsidTr="00FA4FCE">
        <w:trPr>
          <w:trHeight w:val="4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4FCE" w:rsidRPr="00393FE3" w:rsidRDefault="00FA4FCE" w:rsidP="00CA451B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18.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Работы по содержанию помещений, входящих в состав общего имущества в многоквартирном доме:</w:t>
            </w:r>
          </w:p>
        </w:tc>
      </w:tr>
      <w:tr w:rsidR="00FA4FCE" w:rsidRPr="00393FE3" w:rsidTr="00FA4FCE">
        <w:trPr>
          <w:trHeight w:val="21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  <w:rPr>
                <w:sz w:val="20"/>
                <w:szCs w:val="20"/>
              </w:rPr>
            </w:pPr>
            <w:r w:rsidRPr="00393FE3">
              <w:rPr>
                <w:sz w:val="20"/>
                <w:szCs w:val="20"/>
              </w:rPr>
              <w:t xml:space="preserve">Влажное подметание лестничных площадок и маршей нижних трех этажей (ежедневно).Влажное подметание лестничных площадок и маршей выше третьего этажа (1 раза в неделю). </w:t>
            </w:r>
            <w:r w:rsidRPr="00393FE3">
              <w:rPr>
                <w:sz w:val="20"/>
                <w:szCs w:val="20"/>
              </w:rPr>
              <w:br/>
              <w:t xml:space="preserve">Мытье лестничных </w:t>
            </w:r>
            <w:r w:rsidRPr="00393FE3">
              <w:rPr>
                <w:sz w:val="20"/>
                <w:szCs w:val="20"/>
              </w:rPr>
              <w:lastRenderedPageBreak/>
              <w:t>площадок и маршей (2 раза в месяц)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lastRenderedPageBreak/>
              <w:t>14 635,37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1,87</w:t>
            </w:r>
          </w:p>
        </w:tc>
      </w:tr>
      <w:tr w:rsidR="00FA4FCE" w:rsidRPr="00393FE3" w:rsidTr="00FA4FCE">
        <w:trPr>
          <w:trHeight w:val="10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FF0000"/>
              </w:rPr>
            </w:pPr>
            <w:r w:rsidRPr="00393FE3">
              <w:rPr>
                <w:b/>
                <w:bCs/>
                <w:color w:val="FF0000"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год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3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FF0000"/>
              </w:rPr>
            </w:pPr>
            <w:r w:rsidRPr="00393FE3">
              <w:rPr>
                <w:b/>
                <w:bCs/>
                <w:color w:val="FF0000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мытье окон;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7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FF0000"/>
              </w:rPr>
            </w:pPr>
            <w:r w:rsidRPr="00393FE3">
              <w:rPr>
                <w:b/>
                <w:bCs/>
                <w:color w:val="FF0000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очистка систем защиты от грязи (металлических решеток, ячеистых покрытий, приямков, текстильных матов);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неделю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5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  <w:color w:val="FF0000"/>
              </w:rPr>
            </w:pPr>
            <w:r w:rsidRPr="00393FE3">
              <w:rPr>
                <w:b/>
                <w:bCs/>
                <w:color w:val="FF0000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проведение дератизации и дезинсекции помещений, входящих в состав общего имущества в многоквартирном доме,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год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FA4FCE" w:rsidRDefault="00FA4FCE" w:rsidP="00393FE3">
            <w:pPr>
              <w:jc w:val="center"/>
              <w:rPr>
                <w:b/>
                <w:bCs/>
              </w:rPr>
            </w:pPr>
            <w:r w:rsidRPr="00FA4FCE">
              <w:rPr>
                <w:b/>
                <w:bCs/>
              </w:rPr>
              <w:t> 19.</w:t>
            </w:r>
          </w:p>
        </w:tc>
        <w:tc>
          <w:tcPr>
            <w:tcW w:w="1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      </w:r>
          </w:p>
        </w:tc>
      </w:tr>
      <w:tr w:rsidR="00FA4FCE" w:rsidRPr="00393FE3" w:rsidTr="00FA4FCE">
        <w:trPr>
          <w:trHeight w:val="3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1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в холодный период года: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9 626,47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1,23</w:t>
            </w:r>
          </w:p>
        </w:tc>
      </w:tr>
      <w:tr w:rsidR="00FA4FCE" w:rsidRPr="00393FE3" w:rsidTr="00FA4FCE">
        <w:trPr>
          <w:trHeight w:val="6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по мере неоходимости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6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сдвигание свежевыпавшего снега и очистка придомовой территории от снега и льда при наличии колейности свыше 5 см;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через 3 часа во время снегопада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83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двое суток в дни без снегопада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lastRenderedPageBreak/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очистка придомовой территории от наледи и льда;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трое суток во время гололеда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8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сутки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уборка крыльца и площадки перед входом в подъезд.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сутки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</w:p>
        </w:tc>
        <w:tc>
          <w:tcPr>
            <w:tcW w:w="1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 в теплый период года: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6 261,12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0,80</w:t>
            </w:r>
          </w:p>
        </w:tc>
      </w:tr>
      <w:tr w:rsidR="00FA4FCE" w:rsidRPr="00393FE3" w:rsidTr="00FA4FCE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подметание и уборка придомовой территории;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 xml:space="preserve">1 раз в двое суток 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13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сутки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уборка и выкашивание газонов;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 xml:space="preserve">1 раз в двое суток 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7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прочистка ливневой канализации;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по мере неоходимости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</w:pPr>
            <w:r w:rsidRPr="00393FE3"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1 раз в сутки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CE" w:rsidRPr="00393FE3" w:rsidRDefault="00FA4FCE" w:rsidP="00393FE3"/>
        </w:tc>
      </w:tr>
      <w:tr w:rsidR="00FA4FCE" w:rsidRPr="00393FE3" w:rsidTr="00FA4FCE">
        <w:trPr>
          <w:trHeight w:val="10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1311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3114B">
              <w:rPr>
                <w:b/>
                <w:bCs/>
              </w:rPr>
              <w:t>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постоянно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7 278,55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0,93</w:t>
            </w:r>
          </w:p>
        </w:tc>
      </w:tr>
      <w:tr w:rsidR="00FA4FCE" w:rsidRPr="00393FE3" w:rsidTr="00FA4FCE">
        <w:trPr>
          <w:trHeight w:val="13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1311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  <w:r w:rsidR="0013114B">
              <w:rPr>
                <w:b/>
                <w:bCs/>
              </w:rP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FCE" w:rsidRPr="00393FE3" w:rsidRDefault="00FA4FCE" w:rsidP="00393FE3">
            <w:pPr>
              <w:jc w:val="both"/>
              <w:rPr>
                <w:b/>
                <w:bCs/>
              </w:rPr>
            </w:pPr>
            <w:r w:rsidRPr="00393FE3">
              <w:rPr>
                <w:b/>
                <w:bCs/>
              </w:rPr>
              <w:t>Работы по обеспечению требований пожарной безопасности -осмотры и обеспечение работоспособного состояния пожарных лестниц лазов, проходов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2 раза в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5 478,48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</w:pPr>
            <w:r w:rsidRPr="00393FE3">
              <w:t>0,70</w:t>
            </w:r>
          </w:p>
        </w:tc>
      </w:tr>
      <w:tr w:rsidR="00FA4FCE" w:rsidRPr="00393FE3" w:rsidTr="00FA4FCE">
        <w:trPr>
          <w:trHeight w:val="7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rPr>
                <w:b/>
                <w:bCs/>
              </w:rPr>
            </w:pPr>
            <w:r w:rsidRPr="00393FE3">
              <w:rPr>
                <w:b/>
                <w:bCs/>
              </w:rPr>
              <w:t xml:space="preserve">Размер платы за содержание ремонт жилого помещения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652,20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111 447,94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FCE" w:rsidRPr="00393FE3" w:rsidRDefault="00FA4FCE" w:rsidP="00393FE3">
            <w:pPr>
              <w:jc w:val="center"/>
              <w:rPr>
                <w:b/>
                <w:bCs/>
              </w:rPr>
            </w:pPr>
            <w:r w:rsidRPr="00393FE3">
              <w:rPr>
                <w:b/>
                <w:bCs/>
              </w:rPr>
              <w:t>14,24</w:t>
            </w:r>
          </w:p>
        </w:tc>
      </w:tr>
    </w:tbl>
    <w:p w:rsidR="00393FE3" w:rsidRDefault="00393FE3" w:rsidP="007322D2">
      <w:pPr>
        <w:jc w:val="center"/>
        <w:rPr>
          <w:color w:val="000000"/>
          <w:sz w:val="28"/>
          <w:szCs w:val="28"/>
        </w:rPr>
      </w:pPr>
    </w:p>
    <w:sectPr w:rsidR="00393FE3" w:rsidSect="00E541CE">
      <w:pgSz w:w="16838" w:h="11906" w:orient="landscape"/>
      <w:pgMar w:top="1694" w:right="1132" w:bottom="1276" w:left="1132" w:header="720" w:footer="720" w:gutter="0"/>
      <w:pgNumType w:start="3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6B0" w:rsidRDefault="000C16B0" w:rsidP="00851124">
      <w:r>
        <w:separator/>
      </w:r>
    </w:p>
  </w:endnote>
  <w:endnote w:type="continuationSeparator" w:id="0">
    <w:p w:rsidR="000C16B0" w:rsidRDefault="000C16B0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6B0" w:rsidRDefault="000C16B0" w:rsidP="00851124">
      <w:r>
        <w:separator/>
      </w:r>
    </w:p>
  </w:footnote>
  <w:footnote w:type="continuationSeparator" w:id="0">
    <w:p w:rsidR="000C16B0" w:rsidRDefault="000C16B0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61982"/>
      <w:docPartObj>
        <w:docPartGallery w:val="Page Numbers (Top of Page)"/>
        <w:docPartUnique/>
      </w:docPartObj>
    </w:sdtPr>
    <w:sdtContent>
      <w:p w:rsidR="00CA451B" w:rsidRDefault="006926D0">
        <w:pPr>
          <w:pStyle w:val="ad"/>
          <w:jc w:val="center"/>
        </w:pPr>
        <w:fldSimple w:instr=" PAGE   \* MERGEFORMAT ">
          <w:r w:rsidR="00265239">
            <w:rPr>
              <w:noProof/>
            </w:rPr>
            <w:t>15</w:t>
          </w:r>
        </w:fldSimple>
      </w:p>
    </w:sdtContent>
  </w:sdt>
  <w:p w:rsidR="00CA451B" w:rsidRDefault="00CA451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51B" w:rsidRDefault="00CA451B">
    <w:pPr>
      <w:pStyle w:val="ad"/>
      <w:jc w:val="center"/>
    </w:pPr>
  </w:p>
  <w:p w:rsidR="00CA451B" w:rsidRDefault="00CA451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C5A"/>
    <w:multiLevelType w:val="hybridMultilevel"/>
    <w:tmpl w:val="0C0095F2"/>
    <w:lvl w:ilvl="0" w:tplc="902EB16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7135C"/>
    <w:multiLevelType w:val="hybridMultilevel"/>
    <w:tmpl w:val="0C0095F2"/>
    <w:lvl w:ilvl="0" w:tplc="902EB16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76C65ED"/>
    <w:multiLevelType w:val="hybridMultilevel"/>
    <w:tmpl w:val="3A08B386"/>
    <w:lvl w:ilvl="0" w:tplc="321A7202">
      <w:start w:val="1"/>
      <w:numFmt w:val="decimal"/>
      <w:lvlText w:val="%1."/>
      <w:lvlJc w:val="left"/>
      <w:pPr>
        <w:ind w:left="12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42DD9"/>
    <w:rsid w:val="0005471C"/>
    <w:rsid w:val="000563E6"/>
    <w:rsid w:val="000808D9"/>
    <w:rsid w:val="000822D3"/>
    <w:rsid w:val="00087BCA"/>
    <w:rsid w:val="00096685"/>
    <w:rsid w:val="000A0ED9"/>
    <w:rsid w:val="000B54E7"/>
    <w:rsid w:val="000C16B0"/>
    <w:rsid w:val="00102F9E"/>
    <w:rsid w:val="00106B4C"/>
    <w:rsid w:val="0013114B"/>
    <w:rsid w:val="00141817"/>
    <w:rsid w:val="00141F07"/>
    <w:rsid w:val="001444DB"/>
    <w:rsid w:val="001504C7"/>
    <w:rsid w:val="0016675A"/>
    <w:rsid w:val="00170E4E"/>
    <w:rsid w:val="00174A41"/>
    <w:rsid w:val="00190AB5"/>
    <w:rsid w:val="00192958"/>
    <w:rsid w:val="00193729"/>
    <w:rsid w:val="001C02DF"/>
    <w:rsid w:val="001C0D37"/>
    <w:rsid w:val="001C694A"/>
    <w:rsid w:val="001D3B09"/>
    <w:rsid w:val="001D547B"/>
    <w:rsid w:val="001D6427"/>
    <w:rsid w:val="0020190D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608D4"/>
    <w:rsid w:val="00262C46"/>
    <w:rsid w:val="00265239"/>
    <w:rsid w:val="00267409"/>
    <w:rsid w:val="00277E2F"/>
    <w:rsid w:val="002817A9"/>
    <w:rsid w:val="00286D4E"/>
    <w:rsid w:val="002A194D"/>
    <w:rsid w:val="002A637D"/>
    <w:rsid w:val="002B5F66"/>
    <w:rsid w:val="002C60E8"/>
    <w:rsid w:val="002D67E4"/>
    <w:rsid w:val="002E57F1"/>
    <w:rsid w:val="002F0416"/>
    <w:rsid w:val="002F41EA"/>
    <w:rsid w:val="00305EB5"/>
    <w:rsid w:val="0032269C"/>
    <w:rsid w:val="00325288"/>
    <w:rsid w:val="003256B7"/>
    <w:rsid w:val="00327402"/>
    <w:rsid w:val="00330193"/>
    <w:rsid w:val="00340BBE"/>
    <w:rsid w:val="003450BF"/>
    <w:rsid w:val="00345161"/>
    <w:rsid w:val="0035302E"/>
    <w:rsid w:val="00362806"/>
    <w:rsid w:val="003642AC"/>
    <w:rsid w:val="00365E74"/>
    <w:rsid w:val="0038224C"/>
    <w:rsid w:val="00393FE3"/>
    <w:rsid w:val="003C6D4D"/>
    <w:rsid w:val="003D4A8B"/>
    <w:rsid w:val="003D6CBC"/>
    <w:rsid w:val="003F639B"/>
    <w:rsid w:val="003F7E57"/>
    <w:rsid w:val="00406A82"/>
    <w:rsid w:val="00413655"/>
    <w:rsid w:val="00426FFA"/>
    <w:rsid w:val="00431148"/>
    <w:rsid w:val="00432073"/>
    <w:rsid w:val="00440C60"/>
    <w:rsid w:val="00443A99"/>
    <w:rsid w:val="00470243"/>
    <w:rsid w:val="0048137B"/>
    <w:rsid w:val="004B6764"/>
    <w:rsid w:val="004C4DDC"/>
    <w:rsid w:val="004D5AC8"/>
    <w:rsid w:val="004E3843"/>
    <w:rsid w:val="00546E85"/>
    <w:rsid w:val="00547939"/>
    <w:rsid w:val="00575DF7"/>
    <w:rsid w:val="005925A1"/>
    <w:rsid w:val="005A13A8"/>
    <w:rsid w:val="005B06B8"/>
    <w:rsid w:val="005B4FA6"/>
    <w:rsid w:val="005D52C4"/>
    <w:rsid w:val="005D5D8C"/>
    <w:rsid w:val="005E65A5"/>
    <w:rsid w:val="005F34D5"/>
    <w:rsid w:val="005F3B42"/>
    <w:rsid w:val="006137BF"/>
    <w:rsid w:val="00613887"/>
    <w:rsid w:val="00613C6D"/>
    <w:rsid w:val="00623EDE"/>
    <w:rsid w:val="00634A1F"/>
    <w:rsid w:val="0063584A"/>
    <w:rsid w:val="0063639A"/>
    <w:rsid w:val="00637371"/>
    <w:rsid w:val="00637680"/>
    <w:rsid w:val="006421AE"/>
    <w:rsid w:val="00653A7D"/>
    <w:rsid w:val="0065742E"/>
    <w:rsid w:val="00657A51"/>
    <w:rsid w:val="006644D7"/>
    <w:rsid w:val="00676096"/>
    <w:rsid w:val="006763A9"/>
    <w:rsid w:val="006926D0"/>
    <w:rsid w:val="00694E3E"/>
    <w:rsid w:val="006B1B9F"/>
    <w:rsid w:val="006B3863"/>
    <w:rsid w:val="006B4CD9"/>
    <w:rsid w:val="006D3D88"/>
    <w:rsid w:val="006F1E87"/>
    <w:rsid w:val="00714240"/>
    <w:rsid w:val="0072585E"/>
    <w:rsid w:val="00726DF2"/>
    <w:rsid w:val="0073045C"/>
    <w:rsid w:val="007322D2"/>
    <w:rsid w:val="00732502"/>
    <w:rsid w:val="0074523B"/>
    <w:rsid w:val="00757EA1"/>
    <w:rsid w:val="00775780"/>
    <w:rsid w:val="00791BFA"/>
    <w:rsid w:val="00795B34"/>
    <w:rsid w:val="007971D4"/>
    <w:rsid w:val="007A06E6"/>
    <w:rsid w:val="007A4AB9"/>
    <w:rsid w:val="007C163F"/>
    <w:rsid w:val="007E2F84"/>
    <w:rsid w:val="007F7D62"/>
    <w:rsid w:val="00803F3D"/>
    <w:rsid w:val="00804089"/>
    <w:rsid w:val="008070AF"/>
    <w:rsid w:val="00820A99"/>
    <w:rsid w:val="00821AB1"/>
    <w:rsid w:val="0084769A"/>
    <w:rsid w:val="00851124"/>
    <w:rsid w:val="0085535A"/>
    <w:rsid w:val="008758B9"/>
    <w:rsid w:val="00877089"/>
    <w:rsid w:val="00880B1D"/>
    <w:rsid w:val="00885F14"/>
    <w:rsid w:val="00890959"/>
    <w:rsid w:val="008910A3"/>
    <w:rsid w:val="00896684"/>
    <w:rsid w:val="00897A25"/>
    <w:rsid w:val="008A0A7E"/>
    <w:rsid w:val="008B1748"/>
    <w:rsid w:val="008D332A"/>
    <w:rsid w:val="008D51B6"/>
    <w:rsid w:val="008F0306"/>
    <w:rsid w:val="008F1899"/>
    <w:rsid w:val="008F37A7"/>
    <w:rsid w:val="00903F38"/>
    <w:rsid w:val="00903FB3"/>
    <w:rsid w:val="00912B7F"/>
    <w:rsid w:val="009232B7"/>
    <w:rsid w:val="00930A0C"/>
    <w:rsid w:val="00941175"/>
    <w:rsid w:val="00950B16"/>
    <w:rsid w:val="009543FE"/>
    <w:rsid w:val="00977BF9"/>
    <w:rsid w:val="00981EB3"/>
    <w:rsid w:val="0099290D"/>
    <w:rsid w:val="009A3C72"/>
    <w:rsid w:val="009A4F00"/>
    <w:rsid w:val="009B7332"/>
    <w:rsid w:val="009D01CF"/>
    <w:rsid w:val="009D2E9D"/>
    <w:rsid w:val="009F19D1"/>
    <w:rsid w:val="00A12956"/>
    <w:rsid w:val="00A37342"/>
    <w:rsid w:val="00A47FEA"/>
    <w:rsid w:val="00A50BFD"/>
    <w:rsid w:val="00A55AB2"/>
    <w:rsid w:val="00A55C3D"/>
    <w:rsid w:val="00A571A7"/>
    <w:rsid w:val="00A73A07"/>
    <w:rsid w:val="00A73F91"/>
    <w:rsid w:val="00A763BA"/>
    <w:rsid w:val="00A91E67"/>
    <w:rsid w:val="00A94C1B"/>
    <w:rsid w:val="00A96309"/>
    <w:rsid w:val="00AA0193"/>
    <w:rsid w:val="00AA3E43"/>
    <w:rsid w:val="00AA6B65"/>
    <w:rsid w:val="00AD2218"/>
    <w:rsid w:val="00AD7600"/>
    <w:rsid w:val="00AE2F6F"/>
    <w:rsid w:val="00AE3917"/>
    <w:rsid w:val="00AF666B"/>
    <w:rsid w:val="00B012F0"/>
    <w:rsid w:val="00B01BA6"/>
    <w:rsid w:val="00B15D47"/>
    <w:rsid w:val="00B20149"/>
    <w:rsid w:val="00B20CF5"/>
    <w:rsid w:val="00B2350A"/>
    <w:rsid w:val="00B23B18"/>
    <w:rsid w:val="00B33B08"/>
    <w:rsid w:val="00B43F9C"/>
    <w:rsid w:val="00B44387"/>
    <w:rsid w:val="00B512F5"/>
    <w:rsid w:val="00B530B2"/>
    <w:rsid w:val="00B54433"/>
    <w:rsid w:val="00B75E71"/>
    <w:rsid w:val="00B82261"/>
    <w:rsid w:val="00B94E44"/>
    <w:rsid w:val="00BA69D6"/>
    <w:rsid w:val="00BC0BEF"/>
    <w:rsid w:val="00BC51E7"/>
    <w:rsid w:val="00BE68BD"/>
    <w:rsid w:val="00C01927"/>
    <w:rsid w:val="00C0634E"/>
    <w:rsid w:val="00C07981"/>
    <w:rsid w:val="00C07C7B"/>
    <w:rsid w:val="00C1045C"/>
    <w:rsid w:val="00C240AD"/>
    <w:rsid w:val="00C35805"/>
    <w:rsid w:val="00C46C89"/>
    <w:rsid w:val="00C473BA"/>
    <w:rsid w:val="00C60A45"/>
    <w:rsid w:val="00C64490"/>
    <w:rsid w:val="00C7003F"/>
    <w:rsid w:val="00C717CC"/>
    <w:rsid w:val="00C86316"/>
    <w:rsid w:val="00CA44E5"/>
    <w:rsid w:val="00CA451B"/>
    <w:rsid w:val="00CA682C"/>
    <w:rsid w:val="00CB1D13"/>
    <w:rsid w:val="00CB2520"/>
    <w:rsid w:val="00CC2B44"/>
    <w:rsid w:val="00CC78C7"/>
    <w:rsid w:val="00CE5DE3"/>
    <w:rsid w:val="00CF02BA"/>
    <w:rsid w:val="00CF2C6D"/>
    <w:rsid w:val="00CF53A8"/>
    <w:rsid w:val="00D1197C"/>
    <w:rsid w:val="00D120E5"/>
    <w:rsid w:val="00D30DF6"/>
    <w:rsid w:val="00D33628"/>
    <w:rsid w:val="00D35875"/>
    <w:rsid w:val="00D5276D"/>
    <w:rsid w:val="00D73E89"/>
    <w:rsid w:val="00D81576"/>
    <w:rsid w:val="00DA04E9"/>
    <w:rsid w:val="00DA1B89"/>
    <w:rsid w:val="00DA555C"/>
    <w:rsid w:val="00DB0C0B"/>
    <w:rsid w:val="00DB4D47"/>
    <w:rsid w:val="00DD228F"/>
    <w:rsid w:val="00DD2C20"/>
    <w:rsid w:val="00E16211"/>
    <w:rsid w:val="00E25921"/>
    <w:rsid w:val="00E25F02"/>
    <w:rsid w:val="00E37BA8"/>
    <w:rsid w:val="00E47401"/>
    <w:rsid w:val="00E520C8"/>
    <w:rsid w:val="00E541CE"/>
    <w:rsid w:val="00E87234"/>
    <w:rsid w:val="00ED0BD7"/>
    <w:rsid w:val="00ED7CBA"/>
    <w:rsid w:val="00EE64DD"/>
    <w:rsid w:val="00EE65B8"/>
    <w:rsid w:val="00EF68B7"/>
    <w:rsid w:val="00F06F86"/>
    <w:rsid w:val="00F3704F"/>
    <w:rsid w:val="00F7560A"/>
    <w:rsid w:val="00F75FA1"/>
    <w:rsid w:val="00F7648D"/>
    <w:rsid w:val="00F827D9"/>
    <w:rsid w:val="00F84358"/>
    <w:rsid w:val="00FA4FCE"/>
    <w:rsid w:val="00FC4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  <w:style w:type="character" w:styleId="af2">
    <w:name w:val="Strong"/>
    <w:basedOn w:val="a0"/>
    <w:uiPriority w:val="22"/>
    <w:qFormat/>
    <w:rsid w:val="002019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D46E0-8E3F-4428-9CF3-A923BA4F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23482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2019-12-03T07:13:00Z</cp:lastPrinted>
  <dcterms:created xsi:type="dcterms:W3CDTF">2019-12-04T05:10:00Z</dcterms:created>
  <dcterms:modified xsi:type="dcterms:W3CDTF">2019-12-04T05:10:00Z</dcterms:modified>
</cp:coreProperties>
</file>